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B" w:rsidRPr="00D92DB7" w:rsidRDefault="00D92DB7" w:rsidP="00D9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92DB7" w:rsidRPr="00EC43E8" w:rsidRDefault="00D92DB7" w:rsidP="00D9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3E8">
        <w:rPr>
          <w:rFonts w:ascii="Times New Roman" w:hAnsi="Times New Roman" w:cs="Times New Roman"/>
          <w:b/>
        </w:rPr>
        <w:t>ХРАНЕНИЯ И ОБРАБОТКА ИНФОРМАЦИИ В БД «ПРОФЕССИИ»</w:t>
      </w:r>
    </w:p>
    <w:p w:rsidR="00D92DB7" w:rsidRDefault="00D92DB7" w:rsidP="00D9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B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92DB7">
        <w:rPr>
          <w:rFonts w:ascii="Times New Roman" w:hAnsi="Times New Roman" w:cs="Times New Roman"/>
          <w:sz w:val="24"/>
          <w:szCs w:val="24"/>
        </w:rPr>
        <w:t>вывести на экран все профессии, которые на данный момент являются вакантными в городе Шадринск.</w:t>
      </w:r>
    </w:p>
    <w:p w:rsidR="00D92DB7" w:rsidRDefault="00D92DB7" w:rsidP="00D9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БД «Профессии» внести еще одно поле «Наличие вакансии в г. Шадринск» (тип ЧИСЛОВОЙ).</w:t>
      </w:r>
    </w:p>
    <w:p w:rsidR="00D92DB7" w:rsidRDefault="00D92DB7" w:rsidP="00D9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это поле, пользуясь сайтом  Федеральной службы по труду и занятости «Работа в России</w:t>
      </w:r>
      <w:r w:rsidRPr="00D92D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DB7" w:rsidRDefault="00D92DB7" w:rsidP="00D92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все профессии в алфавитном порядке, которые на данный момент являются вакантными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Шадринск двумя способами (Фильтр и Запрос).</w:t>
      </w:r>
    </w:p>
    <w:p w:rsidR="00D92DB7" w:rsidRPr="009047BC" w:rsidRDefault="00D92DB7" w:rsidP="00D92D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BC">
        <w:rPr>
          <w:rFonts w:ascii="Times New Roman" w:hAnsi="Times New Roman" w:cs="Times New Roman"/>
          <w:b/>
          <w:sz w:val="24"/>
          <w:szCs w:val="24"/>
        </w:rPr>
        <w:t>- Используя ФИЛЬТР:</w:t>
      </w:r>
    </w:p>
    <w:p w:rsidR="00D92DB7" w:rsidRDefault="00D92DB7" w:rsidP="00D92DB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таблицу Профессии.</w:t>
      </w:r>
    </w:p>
    <w:p w:rsidR="00D92DB7" w:rsidRDefault="00D92DB7" w:rsidP="00D92DB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«Фильтр по умолчанию».</w:t>
      </w:r>
    </w:p>
    <w:p w:rsidR="00D92DB7" w:rsidRDefault="00D92DB7" w:rsidP="00D92D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поля «Наличие вакансии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Шадринск»;</w:t>
      </w:r>
    </w:p>
    <w:p w:rsidR="00D92DB7" w:rsidRDefault="00D92DB7" w:rsidP="00D92D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«</w:t>
      </w:r>
      <w:r w:rsidRPr="00BE7963">
        <w:rPr>
          <w:rFonts w:ascii="Times New Roman" w:hAnsi="Times New Roman" w:cs="Times New Roman"/>
          <w:sz w:val="24"/>
          <w:szCs w:val="24"/>
        </w:rPr>
        <w:t>&gt;=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7963">
        <w:rPr>
          <w:rFonts w:ascii="Times New Roman" w:hAnsi="Times New Roman" w:cs="Times New Roman"/>
          <w:sz w:val="24"/>
          <w:szCs w:val="24"/>
        </w:rPr>
        <w:t>;</w:t>
      </w:r>
    </w:p>
    <w:p w:rsidR="00BE7963" w:rsidRDefault="00BE7963" w:rsidP="00D92D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«1».</w:t>
      </w:r>
    </w:p>
    <w:p w:rsidR="00BE7963" w:rsidRDefault="00BE7963" w:rsidP="00D92D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ФИЛЬТР выведет на экран все профессии, где есть хотя бы одна вакансия.</w:t>
      </w:r>
    </w:p>
    <w:p w:rsidR="00BE7963" w:rsidRDefault="00BE7963" w:rsidP="00BE79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кнопки «Сортировать по возрастанию» отсортировать поле «Профессия».</w:t>
      </w:r>
    </w:p>
    <w:p w:rsidR="00BE7963" w:rsidRDefault="00BE7963" w:rsidP="00BE79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полученной таблицей.</w:t>
      </w:r>
    </w:p>
    <w:p w:rsidR="00EC43E8" w:rsidRDefault="00EC43E8" w:rsidP="00BE79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 отчет об этих профессиях (если это возможно).</w:t>
      </w:r>
    </w:p>
    <w:p w:rsidR="00BE7963" w:rsidRDefault="00BE7963" w:rsidP="00BE79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кнопки удалить фильтр/сортировку.</w:t>
      </w:r>
    </w:p>
    <w:p w:rsidR="00BE7963" w:rsidRPr="009047BC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BC">
        <w:rPr>
          <w:rFonts w:ascii="Times New Roman" w:hAnsi="Times New Roman" w:cs="Times New Roman"/>
          <w:b/>
          <w:sz w:val="24"/>
          <w:szCs w:val="24"/>
        </w:rPr>
        <w:t>- Используя ЗАПРОС:</w:t>
      </w:r>
    </w:p>
    <w:p w:rsidR="00BE7963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помощью мастера создания запросов создать запрос (все поля), для поля «Профессии» определить сортировку по возрастанию.</w:t>
      </w:r>
    </w:p>
    <w:p w:rsidR="00BE7963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Закрыть и сохранить запрос.</w:t>
      </w:r>
    </w:p>
    <w:p w:rsidR="00BE7963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Открыть этот запрос в режиме дизайна (кнопка «Правка»).</w:t>
      </w:r>
    </w:p>
    <w:p w:rsidR="00BE7963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поля  «Наличие вакансий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Шадринск» ввести критерий «</w:t>
      </w:r>
      <w:r w:rsidRPr="00BE7963">
        <w:rPr>
          <w:rFonts w:ascii="Times New Roman" w:hAnsi="Times New Roman" w:cs="Times New Roman"/>
          <w:sz w:val="24"/>
          <w:szCs w:val="24"/>
        </w:rPr>
        <w:t>&gt;=1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7963" w:rsidRDefault="00BE7963" w:rsidP="00BE796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Ознакомиться с полученной таблицей.</w:t>
      </w:r>
    </w:p>
    <w:p w:rsidR="00EC43E8" w:rsidRPr="00EC43E8" w:rsidRDefault="00EC43E8" w:rsidP="00EC43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3E8">
        <w:rPr>
          <w:rFonts w:ascii="Times New Roman" w:hAnsi="Times New Roman" w:cs="Times New Roman"/>
          <w:sz w:val="24"/>
          <w:szCs w:val="24"/>
        </w:rPr>
        <w:t>6) Сделать отчет об этих профессиях (если это возможно).</w:t>
      </w:r>
    </w:p>
    <w:p w:rsidR="00BE7963" w:rsidRPr="00EC43E8" w:rsidRDefault="00BE7963" w:rsidP="00BE7963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3E8">
        <w:rPr>
          <w:rFonts w:ascii="Times New Roman" w:hAnsi="Times New Roman" w:cs="Times New Roman"/>
          <w:sz w:val="24"/>
          <w:szCs w:val="24"/>
        </w:rPr>
        <w:t>Сравнить эти два способа.</w:t>
      </w:r>
      <w:r w:rsidR="00EC43E8" w:rsidRPr="00EC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63" w:rsidRPr="009047BC" w:rsidRDefault="009047BC" w:rsidP="00BE7963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3E8">
        <w:rPr>
          <w:rFonts w:ascii="Times New Roman" w:hAnsi="Times New Roman" w:cs="Times New Roman"/>
          <w:sz w:val="24"/>
          <w:szCs w:val="24"/>
        </w:rPr>
        <w:t xml:space="preserve">Сделать для себя вывод, какая профессия на данном этапе для вас наиболее подходящая. При этом рассматривайте свои возможности, уровень оплаты, востребованность на рынке труда, в том числе и для </w:t>
      </w:r>
      <w:proofErr w:type="gramStart"/>
      <w:r w:rsidRPr="00EC43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43E8">
        <w:rPr>
          <w:rFonts w:ascii="Times New Roman" w:hAnsi="Times New Roman" w:cs="Times New Roman"/>
          <w:sz w:val="24"/>
          <w:szCs w:val="24"/>
        </w:rPr>
        <w:t>. Шадринск.</w:t>
      </w:r>
    </w:p>
    <w:sectPr w:rsidR="00BE7963" w:rsidRPr="009047BC" w:rsidSect="00D92DB7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041"/>
    <w:multiLevelType w:val="multilevel"/>
    <w:tmpl w:val="CCA67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2C2677"/>
    <w:multiLevelType w:val="multilevel"/>
    <w:tmpl w:val="CCA67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7043B2"/>
    <w:multiLevelType w:val="multilevel"/>
    <w:tmpl w:val="77D81EE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8137F3E"/>
    <w:multiLevelType w:val="multilevel"/>
    <w:tmpl w:val="77D81EE0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BFA6CE6"/>
    <w:multiLevelType w:val="hybridMultilevel"/>
    <w:tmpl w:val="F2A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DB7"/>
    <w:rsid w:val="0035241B"/>
    <w:rsid w:val="005E01B7"/>
    <w:rsid w:val="009047BC"/>
    <w:rsid w:val="00BE7963"/>
    <w:rsid w:val="00D92DB7"/>
    <w:rsid w:val="00E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2012-12-18T05:54:00Z</dcterms:created>
  <dcterms:modified xsi:type="dcterms:W3CDTF">2012-12-18T06:33:00Z</dcterms:modified>
</cp:coreProperties>
</file>